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EB5" w:rsidRDefault="00734EB5" w:rsidP="00734EB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253ACC09" wp14:editId="5BB23C26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EB5" w:rsidRDefault="00734EB5" w:rsidP="00734EB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34EB5" w:rsidRDefault="00734EB5" w:rsidP="00734EB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34EB5" w:rsidRDefault="00734EB5" w:rsidP="00734EB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34EB5" w:rsidRDefault="00734EB5" w:rsidP="00734EB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34EB5" w:rsidTr="00BD3FC1">
        <w:tc>
          <w:tcPr>
            <w:tcW w:w="3190" w:type="dxa"/>
            <w:hideMark/>
          </w:tcPr>
          <w:p w:rsidR="00734EB5" w:rsidRPr="00BF2CF8" w:rsidRDefault="00E343B8" w:rsidP="00BD3FC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34EB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34EB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34EB5">
              <w:rPr>
                <w:rFonts w:ascii="Times New Roman" w:hAnsi="Times New Roman"/>
                <w:color w:val="000000"/>
                <w:sz w:val="28"/>
                <w:szCs w:val="28"/>
              </w:rPr>
              <w:t>1.202</w:t>
            </w:r>
            <w:r w:rsidR="00734EB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734EB5" w:rsidRDefault="00734EB5" w:rsidP="00BD3FC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34EB5" w:rsidRPr="00064867" w:rsidRDefault="00734EB5" w:rsidP="00BD3FC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600F41" w:rsidRDefault="00CE30DF" w:rsidP="00FC27E0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</w:t>
      </w:r>
      <w:r w:rsidR="00600F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застосування матеріалів по встановленню </w:t>
      </w:r>
    </w:p>
    <w:p w:rsidR="00600F41" w:rsidRDefault="00600F41" w:rsidP="00FC27E0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розмірів  санітарно-захисної зони для  кладовища  </w:t>
      </w:r>
    </w:p>
    <w:p w:rsidR="00600F41" w:rsidRDefault="00600F41" w:rsidP="00FC27E0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по вул.. Барвінкова у с. Якушинці Вінницького</w:t>
      </w:r>
    </w:p>
    <w:p w:rsidR="001D4375" w:rsidRPr="00CE30DF" w:rsidRDefault="00600F41" w:rsidP="00FC27E0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 Вінницької області</w:t>
      </w:r>
    </w:p>
    <w:p w:rsidR="00CE30DF" w:rsidRPr="00FC27E0" w:rsidRDefault="00CE30DF" w:rsidP="00FC27E0">
      <w:pPr>
        <w:spacing w:after="0" w:line="240" w:lineRule="auto"/>
        <w:rPr>
          <w:rFonts w:ascii="Times New Roman" w:hAnsi="Times New Roman" w:cs="Times New Roman"/>
          <w:color w:val="333333"/>
          <w:sz w:val="16"/>
          <w:szCs w:val="16"/>
          <w:lang w:val="uk-UA"/>
        </w:rPr>
      </w:pPr>
    </w:p>
    <w:p w:rsidR="007342D6" w:rsidRDefault="00CE30DF" w:rsidP="00FC27E0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600F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Розглянувши матеріали «Встановлення розмірів </w:t>
      </w:r>
      <w:proofErr w:type="spellStart"/>
      <w:r w:rsidR="00600F41">
        <w:rPr>
          <w:rFonts w:ascii="Times New Roman" w:hAnsi="Times New Roman" w:cs="Times New Roman"/>
          <w:color w:val="333333"/>
          <w:sz w:val="28"/>
          <w:szCs w:val="28"/>
          <w:lang w:val="uk-UA"/>
        </w:rPr>
        <w:t>санітарно-захистної</w:t>
      </w:r>
      <w:proofErr w:type="spellEnd"/>
      <w:r w:rsidR="00600F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зони для кладовища по вул. Барвінкова у с. Якушинці Вінницького району</w:t>
      </w:r>
      <w:r w:rsidR="008930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Вінницької області» розроблені ТОВ «Гільдія Екологів» </w:t>
      </w:r>
      <w:r w:rsidR="00600F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протокол комісії Державної установи «Інституту громадського здоров’я ім. </w:t>
      </w:r>
      <w:proofErr w:type="spellStart"/>
      <w:r w:rsidR="00600F41">
        <w:rPr>
          <w:rFonts w:ascii="Times New Roman" w:hAnsi="Times New Roman" w:cs="Times New Roman"/>
          <w:color w:val="333333"/>
          <w:sz w:val="28"/>
          <w:szCs w:val="28"/>
          <w:lang w:val="uk-UA"/>
        </w:rPr>
        <w:t>Марзєєва</w:t>
      </w:r>
      <w:proofErr w:type="spellEnd"/>
      <w:r w:rsidR="00600F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НАМН України»</w:t>
      </w:r>
      <w:r w:rsidR="00DA5A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№1438 від 05.10.2021</w:t>
      </w:r>
      <w:r w:rsidR="00FC27E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року, висновок </w:t>
      </w:r>
      <w:r w:rsidR="005A37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державної санітарно – епідеміологічної експертизи №12.2-18-4/21680 від 09.12.2021року </w:t>
      </w:r>
      <w:bookmarkStart w:id="0" w:name="_GoBack"/>
      <w:bookmarkEnd w:id="0"/>
      <w:r w:rsidR="00FC27E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 встановлення санітарно захисної зони для кладовища по вул.. Бар</w:t>
      </w:r>
      <w:r w:rsidR="00DA5A21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вінкова с. Якушинці в розмірі 58</w:t>
      </w:r>
      <w:r w:rsidR="00FC27E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</w:t>
      </w:r>
      <w:r w:rsidR="00DA5A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північному напрямку, 50м у східному, 65 м у </w:t>
      </w:r>
      <w:proofErr w:type="spellStart"/>
      <w:r w:rsidR="00DA5A21">
        <w:rPr>
          <w:rFonts w:ascii="Times New Roman" w:hAnsi="Times New Roman" w:cs="Times New Roman"/>
          <w:color w:val="333333"/>
          <w:sz w:val="28"/>
          <w:szCs w:val="28"/>
          <w:lang w:val="uk-UA"/>
        </w:rPr>
        <w:t>південно</w:t>
      </w:r>
      <w:proofErr w:type="spellEnd"/>
      <w:r w:rsidR="00DA5A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– східному напрямках та дотриманням нормативної СЗЗ за </w:t>
      </w:r>
      <w:r w:rsidR="005C130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всіма іншими напрямками (300 метрів), а також дотриманням нормативної 300 м СЗЗ для запроектованого перспективного кладовища, </w:t>
      </w:r>
      <w:r w:rsidR="00FC27E0">
        <w:rPr>
          <w:rFonts w:ascii="Times New Roman" w:hAnsi="Times New Roman" w:cs="Times New Roman"/>
          <w:color w:val="333333"/>
          <w:sz w:val="28"/>
          <w:szCs w:val="28"/>
          <w:lang w:val="uk-UA"/>
        </w:rPr>
        <w:t>керуючись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 26 Закону України «Про місцеве самоврядування в Україні»,   сільська рада</w:t>
      </w:r>
    </w:p>
    <w:p w:rsidR="00CE30DF" w:rsidRPr="00FC27E0" w:rsidRDefault="00CE30DF" w:rsidP="00FC27E0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16"/>
          <w:szCs w:val="16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364FA1" w:rsidRDefault="00CE30DF" w:rsidP="00FC27E0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1E6717" w:rsidRPr="00FC27E0" w:rsidRDefault="001E6717" w:rsidP="00FC27E0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16"/>
          <w:szCs w:val="16"/>
          <w:lang w:val="uk-UA"/>
        </w:rPr>
      </w:pPr>
    </w:p>
    <w:p w:rsidR="00CE30DF" w:rsidRPr="00FC27E0" w:rsidRDefault="00FC27E0" w:rsidP="00FC27E0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FC27E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освоєнні території (відведення земельних ділянок, проектуванні та забудові їх) керуватись затвердженим генеральним планом та планом зонування с. Якушинці з врахуванням встановленої зменшеної санітарно-захисної зони</w:t>
      </w:r>
      <w:r w:rsidR="00CE30DF" w:rsidRPr="00FC27E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C27E0" w:rsidRDefault="00FC27E0" w:rsidP="00FC27E0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Матеріали встановлення розмірів санітарно-захисної зони для кладовища  по вул.. Барвінкова  у с Якушинці Вінницького району Вінницької області вважати невід’ємним додатком до генерального плану та плану зонування с. Якушинці Вінницького району Вінницької області.</w:t>
      </w:r>
    </w:p>
    <w:p w:rsidR="00FC27E0" w:rsidRDefault="00FC27E0" w:rsidP="00FC27E0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FC27E0">
        <w:rPr>
          <w:rFonts w:ascii="Times New Roman" w:hAnsi="Times New Roman" w:cs="Times New Roman"/>
          <w:color w:val="333333"/>
          <w:sz w:val="28"/>
          <w:szCs w:val="28"/>
          <w:lang w:val="uk-UA"/>
        </w:rPr>
        <w:t>Зміну функціонального призначення територіальних зон та забудову територій, які не входять до санітарно-захисної зони кладовища по вул.. Барвінкова у с. Якушинці Вінницького району Вінницької області в результаті її коригування здійснювати шляхом розроблення детальних планів територій</w:t>
      </w:r>
    </w:p>
    <w:p w:rsidR="00CE30DF" w:rsidRPr="00FC27E0" w:rsidRDefault="00CE30DF" w:rsidP="00FC27E0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FC27E0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FC27E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постійну комісію з </w:t>
      </w:r>
      <w:r w:rsidR="00757B4A" w:rsidRPr="00FC27E0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 w:rsidRPr="00FC27E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Pr="00FC27E0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16"/>
          <w:szCs w:val="16"/>
          <w:lang w:val="uk-UA"/>
        </w:rPr>
      </w:pPr>
    </w:p>
    <w:p w:rsidR="00B10212" w:rsidRPr="00CE30D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5C130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Василь РОМАНЮК</w:t>
      </w:r>
    </w:p>
    <w:sectPr w:rsidR="00B10212" w:rsidRPr="00CE30DF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3612EB"/>
    <w:multiLevelType w:val="hybridMultilevel"/>
    <w:tmpl w:val="F774DA6E"/>
    <w:lvl w:ilvl="0" w:tplc="40AEBED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7085D"/>
    <w:rsid w:val="00075A61"/>
    <w:rsid w:val="00084836"/>
    <w:rsid w:val="00121723"/>
    <w:rsid w:val="001A5AFD"/>
    <w:rsid w:val="001D2D49"/>
    <w:rsid w:val="001D4375"/>
    <w:rsid w:val="001E6717"/>
    <w:rsid w:val="00332709"/>
    <w:rsid w:val="00364FA1"/>
    <w:rsid w:val="004A1E05"/>
    <w:rsid w:val="004C399D"/>
    <w:rsid w:val="0050551E"/>
    <w:rsid w:val="005548C6"/>
    <w:rsid w:val="00596970"/>
    <w:rsid w:val="005A37ED"/>
    <w:rsid w:val="005A7AE9"/>
    <w:rsid w:val="005C130B"/>
    <w:rsid w:val="00600F41"/>
    <w:rsid w:val="006508CE"/>
    <w:rsid w:val="00651A6C"/>
    <w:rsid w:val="00671B03"/>
    <w:rsid w:val="006821AE"/>
    <w:rsid w:val="00730923"/>
    <w:rsid w:val="007342D6"/>
    <w:rsid w:val="00734EB5"/>
    <w:rsid w:val="00757B4A"/>
    <w:rsid w:val="007958CB"/>
    <w:rsid w:val="007E1E6B"/>
    <w:rsid w:val="007F509B"/>
    <w:rsid w:val="00877BA4"/>
    <w:rsid w:val="0089301F"/>
    <w:rsid w:val="00921EEC"/>
    <w:rsid w:val="009968CE"/>
    <w:rsid w:val="009A24B3"/>
    <w:rsid w:val="00A85F68"/>
    <w:rsid w:val="00AC5D7F"/>
    <w:rsid w:val="00B10212"/>
    <w:rsid w:val="00B24418"/>
    <w:rsid w:val="00B5393C"/>
    <w:rsid w:val="00C27774"/>
    <w:rsid w:val="00CE30DF"/>
    <w:rsid w:val="00DA5A21"/>
    <w:rsid w:val="00DC2C60"/>
    <w:rsid w:val="00E343B8"/>
    <w:rsid w:val="00EA135F"/>
    <w:rsid w:val="00EC27C3"/>
    <w:rsid w:val="00F0364C"/>
    <w:rsid w:val="00F6316F"/>
    <w:rsid w:val="00FC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734EB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734EB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7</cp:revision>
  <cp:lastPrinted>2022-01-18T14:13:00Z</cp:lastPrinted>
  <dcterms:created xsi:type="dcterms:W3CDTF">2019-07-09T09:02:00Z</dcterms:created>
  <dcterms:modified xsi:type="dcterms:W3CDTF">2022-01-18T14:18:00Z</dcterms:modified>
</cp:coreProperties>
</file>